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B7" w:rsidRDefault="000114D8" w:rsidP="00011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персональном составе педагогических работниках </w:t>
      </w:r>
      <w:r w:rsidR="00495AAC">
        <w:rPr>
          <w:rFonts w:ascii="Times New Roman" w:hAnsi="Times New Roman" w:cs="Times New Roman"/>
          <w:sz w:val="28"/>
          <w:szCs w:val="28"/>
        </w:rPr>
        <w:t xml:space="preserve">СП «Детский сад» </w:t>
      </w:r>
      <w:r>
        <w:rPr>
          <w:rFonts w:ascii="Times New Roman" w:hAnsi="Times New Roman" w:cs="Times New Roman"/>
          <w:sz w:val="28"/>
          <w:szCs w:val="28"/>
        </w:rPr>
        <w:t>ГБОУ ООШ № 2 г.о.Октябрьск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418"/>
        <w:gridCol w:w="1984"/>
        <w:gridCol w:w="3402"/>
        <w:gridCol w:w="1276"/>
        <w:gridCol w:w="1276"/>
        <w:gridCol w:w="1276"/>
      </w:tblGrid>
      <w:tr w:rsidR="000F1178" w:rsidRPr="00C051DD" w:rsidTr="000F1178">
        <w:tc>
          <w:tcPr>
            <w:tcW w:w="1844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Фамилия,</w:t>
            </w:r>
          </w:p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имя</w:t>
            </w:r>
            <w:proofErr w:type="gramEnd"/>
            <w:r w:rsidRPr="00C051DD">
              <w:rPr>
                <w:rFonts w:ascii="Times New Roman" w:hAnsi="Times New Roman" w:cs="Times New Roman"/>
              </w:rPr>
              <w:t>,</w:t>
            </w:r>
          </w:p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отчество</w:t>
            </w:r>
            <w:proofErr w:type="gramEnd"/>
          </w:p>
        </w:tc>
        <w:tc>
          <w:tcPr>
            <w:tcW w:w="1701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2" w:type="dxa"/>
          </w:tcPr>
          <w:p w:rsidR="000F1178" w:rsidRPr="00C051DD" w:rsidRDefault="000F1178" w:rsidP="007466CD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418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квалификация</w:t>
            </w:r>
            <w:proofErr w:type="gramEnd"/>
          </w:p>
        </w:tc>
        <w:tc>
          <w:tcPr>
            <w:tcW w:w="1984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3402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76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0F1178" w:rsidRPr="00C051DD" w:rsidRDefault="000F1178" w:rsidP="001C1B0A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276" w:type="dxa"/>
          </w:tcPr>
          <w:p w:rsidR="000F1178" w:rsidRPr="00C051DD" w:rsidRDefault="000F1178" w:rsidP="001C1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Преподаваемые учебные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предметы, курсы, дисциплины (модули)</w:t>
            </w:r>
          </w:p>
        </w:tc>
      </w:tr>
      <w:tr w:rsidR="000F1178" w:rsidRPr="00C051DD" w:rsidTr="000F1178">
        <w:tc>
          <w:tcPr>
            <w:tcW w:w="1844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Сергеева Валентина Михайловна</w:t>
            </w:r>
          </w:p>
        </w:tc>
        <w:tc>
          <w:tcPr>
            <w:tcW w:w="1701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Руководитель структурного подразделения</w:t>
            </w:r>
          </w:p>
        </w:tc>
        <w:tc>
          <w:tcPr>
            <w:tcW w:w="1842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Высшее, Самарский государственный институт искусства и культуры 1993г.,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Высшее,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ФГОУ ВПО «Саратовский юридический институт Министерства внутренних дел РФ</w:t>
            </w:r>
            <w:proofErr w:type="gramStart"/>
            <w:r w:rsidRPr="00C051DD">
              <w:rPr>
                <w:rFonts w:ascii="Times New Roman" w:hAnsi="Times New Roman" w:cs="Times New Roman"/>
              </w:rPr>
              <w:t>»,  2009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г.,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культурно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-просветительная работа, 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51DD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proofErr w:type="gramEnd"/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правоохранительная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1DD"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  <w:tc>
          <w:tcPr>
            <w:tcW w:w="1984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организатор</w:t>
            </w:r>
            <w:proofErr w:type="gramEnd"/>
            <w:r w:rsidRPr="00C051DD">
              <w:rPr>
                <w:rFonts w:ascii="Times New Roman" w:hAnsi="Times New Roman" w:cs="Times New Roman"/>
              </w:rPr>
              <w:t>-методист клубной работы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юрист</w:t>
            </w:r>
            <w:proofErr w:type="gramEnd"/>
          </w:p>
        </w:tc>
        <w:tc>
          <w:tcPr>
            <w:tcW w:w="3402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ФБУН «Новосибирский НИИ гигиены» </w:t>
            </w:r>
            <w:proofErr w:type="spellStart"/>
            <w:r w:rsidRPr="00C051D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, «Основы здорового питания», сертификат 2021г., 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-ООО «Центр повышения квалификации и переподготовки «Луч знаний», руководитель образовательной организации, диплом, 2021г., педагог дошкольного образования, диплом 2021г.,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 АНО ДПО «Единый центр подготовки кадров, дефектолог-логопед, диплом 2021г.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ГАУ ДПО СО ИРО. </w:t>
            </w:r>
            <w:r w:rsidRPr="00C051DD">
              <w:rPr>
                <w:rFonts w:ascii="Times New Roman" w:hAnsi="Times New Roman" w:cs="Times New Roman"/>
              </w:rPr>
              <w:br/>
              <w:t>«Основы обеспечения комплексной безопасности в дошкольных образовательных учреждениях» – удостоверение 2022г.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СГСПУ. </w:t>
            </w:r>
            <w:r w:rsidRPr="00C051DD">
              <w:rPr>
                <w:rFonts w:ascii="Times New Roman" w:hAnsi="Times New Roman" w:cs="Times New Roman"/>
              </w:rPr>
              <w:br/>
              <w:t>«Профессиональная компетентность руководителя как фактор эффективного управления образовательной организацией» - удостоверение 2022г.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31 лет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78" w:rsidRPr="00C051DD" w:rsidTr="000F1178">
        <w:tc>
          <w:tcPr>
            <w:tcW w:w="1844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Ковалева </w:t>
            </w:r>
            <w:proofErr w:type="spellStart"/>
            <w:r w:rsidRPr="00C051DD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1DD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Воспитатель, педагог-психолог</w:t>
            </w:r>
          </w:p>
        </w:tc>
        <w:tc>
          <w:tcPr>
            <w:tcW w:w="1842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Высшее,  ГОУ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ВПО «Тольяттинский </w:t>
            </w:r>
            <w:r w:rsidRPr="00C051DD">
              <w:rPr>
                <w:rFonts w:ascii="Times New Roman" w:hAnsi="Times New Roman" w:cs="Times New Roman"/>
              </w:rPr>
              <w:lastRenderedPageBreak/>
              <w:t>государственный университет»,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2011г., 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lastRenderedPageBreak/>
              <w:t>педагог</w:t>
            </w:r>
            <w:proofErr w:type="gramEnd"/>
            <w:r w:rsidRPr="00C051DD">
              <w:rPr>
                <w:rFonts w:ascii="Times New Roman" w:hAnsi="Times New Roman" w:cs="Times New Roman"/>
              </w:rPr>
              <w:t>-психолог</w:t>
            </w:r>
          </w:p>
        </w:tc>
        <w:tc>
          <w:tcPr>
            <w:tcW w:w="1984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педагогика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и психология</w:t>
            </w:r>
          </w:p>
        </w:tc>
        <w:tc>
          <w:tcPr>
            <w:tcW w:w="3402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СИПКРО «Обеспечение реализации стратегии национального проекта </w:t>
            </w:r>
            <w:r w:rsidRPr="00C051DD">
              <w:rPr>
                <w:rFonts w:ascii="Times New Roman" w:hAnsi="Times New Roman" w:cs="Times New Roman"/>
              </w:rPr>
              <w:lastRenderedPageBreak/>
              <w:t>«Развитие образования» на региональном уровне (в сфере дошкольного образования)» - удостоверение 2021г.;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 СИПКРО «Проектирование развивающей предметно-пространственной среды в соответствии с требованиями федерального государственного образовательного стандарта дошкольного образования» удостоверение 2021г.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 ГБОУ ДПО ЦПК «Психологическое сопровождение учебно-воспитательного процесса: реальности нового времени» удостоверение 2021г.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ФГБОУ ВО «ПВГУС». </w:t>
            </w:r>
            <w:r w:rsidRPr="00C051DD">
              <w:rPr>
                <w:rFonts w:ascii="Times New Roman" w:hAnsi="Times New Roman" w:cs="Times New Roman"/>
              </w:rPr>
              <w:br/>
              <w:t>«Профессиональное и психическое здоровье педагога» - удостоверение 2023г.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eastAsia="Times New Roman" w:hAnsi="Times New Roman" w:cs="Times New Roman"/>
              </w:rPr>
              <w:t xml:space="preserve"> ГАОУ ДПО (повышение квалификации) специалистов СИПКРО, «дошкольное образование», диплом 2015г.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C051DD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78" w:rsidRPr="00C051DD" w:rsidTr="000F1178">
        <w:tc>
          <w:tcPr>
            <w:tcW w:w="1844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1DD">
              <w:rPr>
                <w:rFonts w:ascii="Times New Roman" w:hAnsi="Times New Roman" w:cs="Times New Roman"/>
              </w:rPr>
              <w:lastRenderedPageBreak/>
              <w:t>Прыткова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701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ГБПОУ Самарской области «Губернский колледж </w:t>
            </w:r>
            <w:proofErr w:type="spellStart"/>
            <w:r w:rsidRPr="00C051DD">
              <w:rPr>
                <w:rFonts w:ascii="Times New Roman" w:hAnsi="Times New Roman" w:cs="Times New Roman"/>
              </w:rPr>
              <w:t>г.Сызрани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», 2020г.,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детей дошкольного возраста</w:t>
            </w:r>
          </w:p>
        </w:tc>
        <w:tc>
          <w:tcPr>
            <w:tcW w:w="1984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образование</w:t>
            </w:r>
          </w:p>
        </w:tc>
        <w:tc>
          <w:tcPr>
            <w:tcW w:w="3402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ГБОУ ДПО ЦПК «Ресурсный центр </w:t>
            </w:r>
            <w:proofErr w:type="spellStart"/>
            <w:r w:rsidRPr="00C051DD">
              <w:rPr>
                <w:rFonts w:ascii="Times New Roman" w:hAnsi="Times New Roman" w:cs="Times New Roman"/>
              </w:rPr>
              <w:t>г.о.Сызрань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 Самарской области – «Культурные практики как средство развития детской индивидуальности и самостоятельности» - удостоверение 2020г.;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ГБОУ ДПО Самарской области «Центр повышения квалификации» - «Образовательная среда в дошкольном учреждении </w:t>
            </w:r>
            <w:r w:rsidRPr="00C051DD">
              <w:rPr>
                <w:rFonts w:ascii="Times New Roman" w:hAnsi="Times New Roman" w:cs="Times New Roman"/>
              </w:rPr>
              <w:lastRenderedPageBreak/>
              <w:t xml:space="preserve">современные подходы и </w:t>
            </w:r>
            <w:proofErr w:type="gramStart"/>
            <w:r w:rsidRPr="00C051DD">
              <w:rPr>
                <w:rFonts w:ascii="Times New Roman" w:hAnsi="Times New Roman" w:cs="Times New Roman"/>
              </w:rPr>
              <w:t>идеи»-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удостоверение 2021г.;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 СИПКРО «Обеспечение реализации стратегии национального проекта «Развитие образования» на региональном уровне (в сфере дошкольного образования)» - удостоверение 2021г;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- СИПКРО «Интерактивные музыкальные занятия в форме театрально-постановочной деятельности как форма организации образовательной деятельности по музыкальному развитию детей дошкольного возраста» - удостоверение 2021г.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ГАУ ДПО СО </w:t>
            </w:r>
            <w:proofErr w:type="gramStart"/>
            <w:r w:rsidRPr="00C051DD">
              <w:rPr>
                <w:rFonts w:ascii="Times New Roman" w:hAnsi="Times New Roman" w:cs="Times New Roman"/>
              </w:rPr>
              <w:t>ИРО</w:t>
            </w:r>
            <w:r w:rsidRPr="00C051D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C051DD">
              <w:rPr>
                <w:rFonts w:ascii="Times New Roman" w:hAnsi="Times New Roman" w:cs="Times New Roman"/>
              </w:rPr>
              <w:t>Формы и методы организации познавательно-исследовательской деятельности детей дошкольного возраста в соответствии с основной образовательной программой» - удостоверение 2023г.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1178" w:rsidRPr="00C051DD" w:rsidRDefault="000F1178" w:rsidP="00016B0E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78" w:rsidRPr="00C051DD" w:rsidTr="000F1178">
        <w:tc>
          <w:tcPr>
            <w:tcW w:w="1844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lastRenderedPageBreak/>
              <w:t>Матвеева Надежда Ивановна</w:t>
            </w:r>
          </w:p>
        </w:tc>
        <w:tc>
          <w:tcPr>
            <w:tcW w:w="1701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Среднее-профессиональное,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1DD">
              <w:rPr>
                <w:rFonts w:ascii="Times New Roman" w:hAnsi="Times New Roman" w:cs="Times New Roman"/>
              </w:rPr>
              <w:t>Сызранское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51DD">
              <w:rPr>
                <w:rFonts w:ascii="Times New Roman" w:hAnsi="Times New Roman" w:cs="Times New Roman"/>
              </w:rPr>
              <w:t>педагогическое  училище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, 1979г., </w:t>
            </w:r>
          </w:p>
          <w:p w:rsidR="000F1178" w:rsidRPr="00C051DD" w:rsidRDefault="000F1178" w:rsidP="00016B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F1178" w:rsidRPr="00C051DD" w:rsidRDefault="000F1178" w:rsidP="00C051DD">
            <w:pPr>
              <w:jc w:val="center"/>
            </w:pPr>
            <w:proofErr w:type="gramStart"/>
            <w:r w:rsidRPr="00C051DD">
              <w:rPr>
                <w:rFonts w:ascii="Times New Roman" w:hAnsi="Times New Roman" w:cs="Times New Roman"/>
              </w:rPr>
              <w:t>дошкольное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воспитание</w:t>
            </w:r>
          </w:p>
        </w:tc>
        <w:tc>
          <w:tcPr>
            <w:tcW w:w="1984" w:type="dxa"/>
          </w:tcPr>
          <w:p w:rsidR="000F1178" w:rsidRPr="00C051DD" w:rsidRDefault="000F1178" w:rsidP="00C051DD">
            <w:pPr>
              <w:jc w:val="center"/>
            </w:pPr>
            <w:proofErr w:type="gramStart"/>
            <w:r w:rsidRPr="00C051DD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3402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t xml:space="preserve">- </w:t>
            </w:r>
            <w:r w:rsidRPr="00C051DD">
              <w:rPr>
                <w:rFonts w:ascii="Times New Roman" w:hAnsi="Times New Roman" w:cs="Times New Roman"/>
              </w:rPr>
              <w:t xml:space="preserve">Самарский университет </w:t>
            </w:r>
            <w:r w:rsidRPr="00C051DD">
              <w:rPr>
                <w:rFonts w:ascii="Times New Roman" w:hAnsi="Times New Roman" w:cs="Times New Roman"/>
              </w:rPr>
              <w:br/>
              <w:t>«Коррекционно-развивающее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 - удостоверение 2022г.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C051DD">
              <w:rPr>
                <w:rFonts w:ascii="Times New Roman" w:hAnsi="Times New Roman" w:cs="Times New Roman"/>
              </w:rPr>
              <w:t>СГСПУ</w:t>
            </w:r>
            <w:r w:rsidRPr="00C051D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C051DD">
              <w:rPr>
                <w:rFonts w:ascii="Times New Roman" w:hAnsi="Times New Roman" w:cs="Times New Roman"/>
              </w:rPr>
              <w:t xml:space="preserve">Мастерство педагогического общения – инструмент повышения качества </w:t>
            </w:r>
            <w:r w:rsidRPr="00C051DD">
              <w:rPr>
                <w:rFonts w:ascii="Times New Roman" w:hAnsi="Times New Roman" w:cs="Times New Roman"/>
              </w:rPr>
              <w:lastRenderedPageBreak/>
              <w:t>дошкольного образования детей</w:t>
            </w:r>
            <w:r w:rsidRPr="00C051DD">
              <w:t xml:space="preserve">»- </w:t>
            </w:r>
            <w:r w:rsidRPr="00C051DD">
              <w:rPr>
                <w:rFonts w:ascii="Times New Roman" w:hAnsi="Times New Roman" w:cs="Times New Roman"/>
              </w:rPr>
              <w:t>удостоверение 2022г.</w:t>
            </w:r>
          </w:p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1178" w:rsidRPr="00C051DD" w:rsidRDefault="000F1178" w:rsidP="00016B0E">
            <w:pPr>
              <w:rPr>
                <w:rFonts w:ascii="Times New Roman" w:eastAsia="Times New Roman" w:hAnsi="Times New Roman" w:cs="Times New Roman"/>
              </w:rPr>
            </w:pPr>
            <w:r w:rsidRPr="00C051DD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0F1178" w:rsidRPr="00C051DD" w:rsidRDefault="000F1178" w:rsidP="00016B0E">
            <w:pPr>
              <w:rPr>
                <w:rFonts w:ascii="Times New Roman" w:hAnsi="Times New Roman" w:cs="Times New Roman"/>
              </w:rPr>
            </w:pPr>
          </w:p>
        </w:tc>
      </w:tr>
      <w:tr w:rsidR="000F1178" w:rsidRPr="00C051DD" w:rsidTr="000F1178">
        <w:tc>
          <w:tcPr>
            <w:tcW w:w="1844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1DD">
              <w:rPr>
                <w:rFonts w:ascii="Times New Roman" w:hAnsi="Times New Roman" w:cs="Times New Roman"/>
              </w:rPr>
              <w:lastRenderedPageBreak/>
              <w:t>Скирдова</w:t>
            </w:r>
            <w:proofErr w:type="spellEnd"/>
            <w:r w:rsidRPr="00C051DD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701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51DD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1842" w:type="dxa"/>
          </w:tcPr>
          <w:p w:rsidR="000F1178" w:rsidRPr="00C051DD" w:rsidRDefault="000F1178" w:rsidP="0001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ФГБОУ ВО «Самарский государственный институт культуры» </w:t>
            </w:r>
            <w:proofErr w:type="spellStart"/>
            <w:r>
              <w:rPr>
                <w:rFonts w:ascii="Times New Roman" w:hAnsi="Times New Roman" w:cs="Times New Roman"/>
              </w:rPr>
              <w:t>г.Самара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8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бакалавр</w:t>
            </w:r>
            <w:proofErr w:type="gramEnd"/>
          </w:p>
        </w:tc>
        <w:tc>
          <w:tcPr>
            <w:tcW w:w="1984" w:type="dxa"/>
          </w:tcPr>
          <w:p w:rsidR="000F1178" w:rsidRPr="00C051DD" w:rsidRDefault="000F1178" w:rsidP="00C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  <w:tc>
          <w:tcPr>
            <w:tcW w:w="3402" w:type="dxa"/>
          </w:tcPr>
          <w:p w:rsidR="000F1178" w:rsidRPr="00C051DD" w:rsidRDefault="000F1178" w:rsidP="000D686D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Самарский </w:t>
            </w:r>
            <w:proofErr w:type="gramStart"/>
            <w:r w:rsidRPr="00C051DD">
              <w:rPr>
                <w:rFonts w:ascii="Times New Roman" w:hAnsi="Times New Roman" w:cs="Times New Roman"/>
              </w:rPr>
              <w:t xml:space="preserve">университет  </w:t>
            </w:r>
            <w:r w:rsidRPr="00C051DD">
              <w:rPr>
                <w:rFonts w:ascii="Times New Roman" w:hAnsi="Times New Roman" w:cs="Times New Roman"/>
              </w:rPr>
              <w:br/>
              <w:t>«</w:t>
            </w:r>
            <w:proofErr w:type="gramEnd"/>
            <w:r w:rsidRPr="00C051DD">
              <w:rPr>
                <w:rFonts w:ascii="Times New Roman" w:hAnsi="Times New Roman" w:cs="Times New Roman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организации» - удостоверение 2022г.</w:t>
            </w:r>
          </w:p>
          <w:p w:rsidR="000F1178" w:rsidRDefault="000F1178" w:rsidP="000D686D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 xml:space="preserve">- СФ ГАОУ ВО МГПУ </w:t>
            </w:r>
            <w:r w:rsidRPr="00C051DD">
              <w:rPr>
                <w:rFonts w:ascii="Times New Roman" w:hAnsi="Times New Roman" w:cs="Times New Roman"/>
              </w:rPr>
              <w:br/>
              <w:t>«Технологии развития математических способностей у детей дошкольного возраста» - удостоверение 2022г.</w:t>
            </w:r>
          </w:p>
          <w:p w:rsidR="000F1178" w:rsidRPr="00C051DD" w:rsidRDefault="000F1178" w:rsidP="000D6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-ООО «Центр повышения квалификации и переподготовки «Луч знаний» - «воспитатель детей дошкольного возраста» диплом 2021г.</w:t>
            </w:r>
          </w:p>
          <w:p w:rsidR="000F1178" w:rsidRPr="00C051DD" w:rsidRDefault="000F1178" w:rsidP="000D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1178" w:rsidRPr="00C051DD" w:rsidRDefault="000F1178" w:rsidP="00BE5031">
            <w:pPr>
              <w:rPr>
                <w:rFonts w:ascii="Times New Roman" w:eastAsia="Times New Roman" w:hAnsi="Times New Roman" w:cs="Times New Roman"/>
              </w:rPr>
            </w:pPr>
            <w:r w:rsidRPr="00C051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0F1178" w:rsidRPr="00C051DD" w:rsidRDefault="000F1178" w:rsidP="006B33E2">
            <w:pPr>
              <w:rPr>
                <w:rFonts w:ascii="Times New Roman" w:hAnsi="Times New Roman" w:cs="Times New Roman"/>
              </w:rPr>
            </w:pPr>
            <w:r w:rsidRPr="00C051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1178" w:rsidRPr="00C051DD" w:rsidRDefault="000F1178" w:rsidP="006B33E2">
            <w:pPr>
              <w:rPr>
                <w:rFonts w:ascii="Times New Roman" w:hAnsi="Times New Roman" w:cs="Times New Roman"/>
              </w:rPr>
            </w:pPr>
          </w:p>
        </w:tc>
      </w:tr>
    </w:tbl>
    <w:p w:rsidR="000114D8" w:rsidRPr="00C051DD" w:rsidRDefault="000114D8" w:rsidP="000114D8">
      <w:pPr>
        <w:jc w:val="center"/>
        <w:rPr>
          <w:rFonts w:ascii="Times New Roman" w:hAnsi="Times New Roman" w:cs="Times New Roman"/>
        </w:rPr>
      </w:pPr>
    </w:p>
    <w:sectPr w:rsidR="000114D8" w:rsidRPr="00C051DD" w:rsidSect="004B72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724A"/>
    <w:multiLevelType w:val="hybridMultilevel"/>
    <w:tmpl w:val="817A973E"/>
    <w:lvl w:ilvl="0" w:tplc="B6E04E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AB7C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025D2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8134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A4E96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06734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2C6ED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A75B4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A25F8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7D"/>
    <w:rsid w:val="000038E2"/>
    <w:rsid w:val="0000567D"/>
    <w:rsid w:val="000114D8"/>
    <w:rsid w:val="00016B0E"/>
    <w:rsid w:val="000503CA"/>
    <w:rsid w:val="0006273D"/>
    <w:rsid w:val="00064E05"/>
    <w:rsid w:val="00072E54"/>
    <w:rsid w:val="000D474E"/>
    <w:rsid w:val="000D686D"/>
    <w:rsid w:val="000F1178"/>
    <w:rsid w:val="00107F7D"/>
    <w:rsid w:val="0011298A"/>
    <w:rsid w:val="001302D3"/>
    <w:rsid w:val="00143354"/>
    <w:rsid w:val="0017618D"/>
    <w:rsid w:val="00182374"/>
    <w:rsid w:val="001C1B0A"/>
    <w:rsid w:val="001E09F6"/>
    <w:rsid w:val="00206FCD"/>
    <w:rsid w:val="00222A81"/>
    <w:rsid w:val="0025193C"/>
    <w:rsid w:val="00275D03"/>
    <w:rsid w:val="00284A54"/>
    <w:rsid w:val="002B3214"/>
    <w:rsid w:val="002B528D"/>
    <w:rsid w:val="002C6853"/>
    <w:rsid w:val="0034647E"/>
    <w:rsid w:val="00360815"/>
    <w:rsid w:val="00367FB8"/>
    <w:rsid w:val="00383BAD"/>
    <w:rsid w:val="00391145"/>
    <w:rsid w:val="003948C7"/>
    <w:rsid w:val="003C162B"/>
    <w:rsid w:val="003D5DDE"/>
    <w:rsid w:val="003E58B3"/>
    <w:rsid w:val="003F04C3"/>
    <w:rsid w:val="0040025C"/>
    <w:rsid w:val="00405A39"/>
    <w:rsid w:val="00415DC5"/>
    <w:rsid w:val="00457F06"/>
    <w:rsid w:val="00467E26"/>
    <w:rsid w:val="00495978"/>
    <w:rsid w:val="00495AAC"/>
    <w:rsid w:val="004B72E0"/>
    <w:rsid w:val="004D326D"/>
    <w:rsid w:val="0053638B"/>
    <w:rsid w:val="005442A1"/>
    <w:rsid w:val="005556B7"/>
    <w:rsid w:val="005902A9"/>
    <w:rsid w:val="005A52F3"/>
    <w:rsid w:val="005D24BC"/>
    <w:rsid w:val="00616A97"/>
    <w:rsid w:val="006310D1"/>
    <w:rsid w:val="00632BBF"/>
    <w:rsid w:val="0064163E"/>
    <w:rsid w:val="006609EE"/>
    <w:rsid w:val="0066591F"/>
    <w:rsid w:val="0068105E"/>
    <w:rsid w:val="00695101"/>
    <w:rsid w:val="006B33E2"/>
    <w:rsid w:val="00722871"/>
    <w:rsid w:val="007314C6"/>
    <w:rsid w:val="00734B29"/>
    <w:rsid w:val="007466CD"/>
    <w:rsid w:val="00756C4A"/>
    <w:rsid w:val="007D7CDF"/>
    <w:rsid w:val="00813AB3"/>
    <w:rsid w:val="0084470D"/>
    <w:rsid w:val="008854D8"/>
    <w:rsid w:val="00887EA3"/>
    <w:rsid w:val="00893633"/>
    <w:rsid w:val="008A20A2"/>
    <w:rsid w:val="008B143D"/>
    <w:rsid w:val="00903D17"/>
    <w:rsid w:val="00917B92"/>
    <w:rsid w:val="00931BAE"/>
    <w:rsid w:val="00940C94"/>
    <w:rsid w:val="009424AA"/>
    <w:rsid w:val="009427D7"/>
    <w:rsid w:val="0094455B"/>
    <w:rsid w:val="00963CDA"/>
    <w:rsid w:val="00981582"/>
    <w:rsid w:val="009B6CF2"/>
    <w:rsid w:val="009D128F"/>
    <w:rsid w:val="00A37E2E"/>
    <w:rsid w:val="00A619A2"/>
    <w:rsid w:val="00A66D22"/>
    <w:rsid w:val="00A764B7"/>
    <w:rsid w:val="00A83AEE"/>
    <w:rsid w:val="00B36BDC"/>
    <w:rsid w:val="00BA30E6"/>
    <w:rsid w:val="00BE5031"/>
    <w:rsid w:val="00C051DD"/>
    <w:rsid w:val="00C07DBA"/>
    <w:rsid w:val="00C866AE"/>
    <w:rsid w:val="00CC276F"/>
    <w:rsid w:val="00CF108E"/>
    <w:rsid w:val="00D128B4"/>
    <w:rsid w:val="00D41FB1"/>
    <w:rsid w:val="00D55533"/>
    <w:rsid w:val="00D64D73"/>
    <w:rsid w:val="00DE6FE6"/>
    <w:rsid w:val="00E03F7A"/>
    <w:rsid w:val="00E20F24"/>
    <w:rsid w:val="00E35C97"/>
    <w:rsid w:val="00F05235"/>
    <w:rsid w:val="00F20896"/>
    <w:rsid w:val="00F2429B"/>
    <w:rsid w:val="00F74E6E"/>
    <w:rsid w:val="00F81FAA"/>
    <w:rsid w:val="00FE4B39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CF4D-3B03-44B1-9DC3-AC85737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2021-07-20T08:16:00Z</cp:lastPrinted>
  <dcterms:created xsi:type="dcterms:W3CDTF">2021-07-19T07:41:00Z</dcterms:created>
  <dcterms:modified xsi:type="dcterms:W3CDTF">2023-04-12T07:50:00Z</dcterms:modified>
</cp:coreProperties>
</file>