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373F47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051F30">
        <w:rPr>
          <w:rFonts w:ascii="Times New Roman" w:hAnsi="Times New Roman" w:cs="Times New Roman"/>
          <w:b/>
          <w:sz w:val="40"/>
          <w:szCs w:val="40"/>
        </w:rPr>
        <w:t>.01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051F30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985"/>
        <w:gridCol w:w="2268"/>
        <w:gridCol w:w="5670"/>
        <w:gridCol w:w="1808"/>
      </w:tblGrid>
      <w:tr w:rsidR="00522D72" w:rsidTr="009C35EB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9C35EB">
        <w:trPr>
          <w:trHeight w:val="1734"/>
        </w:trPr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268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A97D4B" w:rsidRPr="00206441" w:rsidRDefault="00373F47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47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97D4B" w:rsidRPr="002227C7" w:rsidRDefault="00373F47" w:rsidP="00C7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Подвижное соединение деталей на проволоку, толстую нитку</w:t>
            </w:r>
            <w:r w:rsidR="00C7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93D1E" w:rsidRDefault="00093D1E" w:rsidP="003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AF3" w:rsidRDefault="00093D1E" w:rsidP="0037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735B1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материал </w:t>
            </w:r>
            <w:r w:rsidR="00A97D4B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5" w:history="1">
              <w:r w:rsidR="003735B1" w:rsidRPr="003735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https://www.youtube.com/watch?v=-BXVN3GI6sc</w:t>
              </w:r>
            </w:hyperlink>
          </w:p>
          <w:p w:rsidR="003735B1" w:rsidRDefault="003735B1" w:rsidP="003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5B1" w:rsidRPr="00AF79E5" w:rsidRDefault="003735B1" w:rsidP="00373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67F80" w:rsidRDefault="00373F47" w:rsidP="0056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  <w:p w:rsidR="00A97D4B" w:rsidRPr="00A97D4B" w:rsidRDefault="00A97D4B" w:rsidP="00C60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1E" w:rsidTr="009C35EB">
        <w:tc>
          <w:tcPr>
            <w:tcW w:w="993" w:type="dxa"/>
          </w:tcPr>
          <w:p w:rsidR="00093D1E" w:rsidRDefault="00093D1E" w:rsidP="00093D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093D1E" w:rsidRPr="008756F3" w:rsidRDefault="00093D1E" w:rsidP="000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268" w:type="dxa"/>
          </w:tcPr>
          <w:p w:rsidR="00093D1E" w:rsidRPr="003330B8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93D1E" w:rsidRPr="00206441" w:rsidRDefault="00093D1E" w:rsidP="000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093D1E" w:rsidRPr="00A97D4B" w:rsidRDefault="000F60E2" w:rsidP="00093D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E2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переступанием на лыжах с палками и обгон</w:t>
            </w:r>
          </w:p>
        </w:tc>
        <w:tc>
          <w:tcPr>
            <w:tcW w:w="5670" w:type="dxa"/>
          </w:tcPr>
          <w:p w:rsidR="00093D1E" w:rsidRDefault="000F60E2" w:rsidP="00093D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Просмотреть материал по ссылке:</w:t>
            </w:r>
          </w:p>
          <w:p w:rsidR="000F60E2" w:rsidRPr="00AF79E5" w:rsidRDefault="000F60E2" w:rsidP="00093D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D4744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https://www.youtube.com/watch?v=bi7kxX4HArU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93D1E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  <w:p w:rsidR="00093D1E" w:rsidRPr="00A97D4B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1E" w:rsidTr="009C35EB">
        <w:tc>
          <w:tcPr>
            <w:tcW w:w="993" w:type="dxa"/>
          </w:tcPr>
          <w:p w:rsidR="00093D1E" w:rsidRDefault="00093D1E" w:rsidP="00093D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093D1E" w:rsidRPr="008756F3" w:rsidRDefault="00093D1E" w:rsidP="000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268" w:type="dxa"/>
          </w:tcPr>
          <w:p w:rsidR="00093D1E" w:rsidRPr="003330B8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93D1E" w:rsidRPr="00206441" w:rsidRDefault="00093D1E" w:rsidP="000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093D1E" w:rsidRPr="00C41931" w:rsidRDefault="00093D1E" w:rsidP="000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буквосочетаний ЖИ, ШИ</w:t>
            </w:r>
          </w:p>
        </w:tc>
        <w:tc>
          <w:tcPr>
            <w:tcW w:w="5670" w:type="dxa"/>
          </w:tcPr>
          <w:p w:rsidR="00093D1E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D1E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+Посмотреть видео урок по ссылке:</w:t>
            </w:r>
            <w:r>
              <w:t xml:space="preserve"> </w:t>
            </w:r>
            <w:hyperlink r:id="rId7" w:history="1">
              <w:r w:rsidRPr="00A405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https://resh.edu.ru/subject/lesson/6006/main/220109/</w:t>
              </w:r>
            </w:hyperlink>
          </w:p>
          <w:p w:rsidR="00093D1E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E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подключения прочитайте правило в учебнике на стр.11</w:t>
            </w:r>
          </w:p>
          <w:p w:rsidR="00093D1E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выполните задание по учебнику: стр.10 №13 (устно), стр.11 №14 (устно), стр.10 №11, 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тетрадь).</w:t>
            </w:r>
          </w:p>
          <w:p w:rsidR="00093D1E" w:rsidRPr="00AF79E5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новое словарное слово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товарищ</w:t>
            </w:r>
          </w:p>
        </w:tc>
        <w:tc>
          <w:tcPr>
            <w:tcW w:w="1808" w:type="dxa"/>
          </w:tcPr>
          <w:p w:rsidR="00093D1E" w:rsidRPr="00C41931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 №16, стр.11 (выучить правило). Задание прислать в чате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3D1E" w:rsidTr="009C35EB">
        <w:tc>
          <w:tcPr>
            <w:tcW w:w="993" w:type="dxa"/>
          </w:tcPr>
          <w:p w:rsidR="00093D1E" w:rsidRDefault="00093D1E" w:rsidP="00093D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093D1E" w:rsidRPr="008756F3" w:rsidRDefault="00093D1E" w:rsidP="000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           </w:t>
            </w:r>
          </w:p>
        </w:tc>
        <w:tc>
          <w:tcPr>
            <w:tcW w:w="2268" w:type="dxa"/>
          </w:tcPr>
          <w:p w:rsidR="00093D1E" w:rsidRPr="003330B8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93D1E" w:rsidRPr="00206441" w:rsidRDefault="00093D1E" w:rsidP="000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093D1E" w:rsidRPr="00975FCB" w:rsidRDefault="00093D1E" w:rsidP="00093D1E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приёмы вычисления вида 57-26</w:t>
            </w:r>
          </w:p>
        </w:tc>
        <w:tc>
          <w:tcPr>
            <w:tcW w:w="5670" w:type="dxa"/>
          </w:tcPr>
          <w:p w:rsidR="00093D1E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D1E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по ссылке:</w:t>
            </w:r>
            <w:r>
              <w:t xml:space="preserve"> </w:t>
            </w:r>
            <w:hyperlink r:id="rId8" w:history="1">
              <w:r w:rsidRPr="00A405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https://resh.edu.ru/subject/lesson/5675/main/211427/</w:t>
              </w:r>
            </w:hyperlink>
          </w:p>
          <w:p w:rsidR="00093D1E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E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подключения прочитайте материал в учебнике на стр.5</w:t>
            </w:r>
          </w:p>
          <w:p w:rsidR="00093D1E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E" w:rsidRPr="00AF79E5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выполните задания по учебнику: стр. 5 №1,3, под чертой</w:t>
            </w:r>
          </w:p>
        </w:tc>
        <w:tc>
          <w:tcPr>
            <w:tcW w:w="1808" w:type="dxa"/>
          </w:tcPr>
          <w:p w:rsidR="00093D1E" w:rsidRPr="00975FCB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Стр.5 № 2,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прислать в чате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3D1E" w:rsidTr="009C35EB">
        <w:tc>
          <w:tcPr>
            <w:tcW w:w="993" w:type="dxa"/>
          </w:tcPr>
          <w:p w:rsidR="00093D1E" w:rsidRDefault="00093D1E" w:rsidP="00093D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5</w:t>
            </w:r>
          </w:p>
        </w:tc>
        <w:tc>
          <w:tcPr>
            <w:tcW w:w="1417" w:type="dxa"/>
          </w:tcPr>
          <w:p w:rsidR="00093D1E" w:rsidRPr="008756F3" w:rsidRDefault="00093D1E" w:rsidP="000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11:5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           </w:t>
            </w:r>
          </w:p>
        </w:tc>
        <w:tc>
          <w:tcPr>
            <w:tcW w:w="2268" w:type="dxa"/>
          </w:tcPr>
          <w:p w:rsidR="00093D1E" w:rsidRPr="003330B8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93D1E" w:rsidRDefault="00093D1E" w:rsidP="000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093D1E" w:rsidRPr="00975FCB" w:rsidRDefault="00093D1E" w:rsidP="00093D1E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К.И.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5670" w:type="dxa"/>
          </w:tcPr>
          <w:p w:rsidR="000F60E2" w:rsidRDefault="000F60E2" w:rsidP="000F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D1E" w:rsidRDefault="000F60E2" w:rsidP="000F60E2">
            <w:pPr>
              <w:spacing w:after="16" w:line="236" w:lineRule="auto"/>
              <w:ind w:right="45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93D1E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gramStart"/>
            <w:r w:rsidR="00093D1E">
              <w:rPr>
                <w:rFonts w:ascii="Times New Roman" w:hAnsi="Times New Roman" w:cs="Times New Roman"/>
                <w:sz w:val="28"/>
                <w:szCs w:val="28"/>
              </w:rPr>
              <w:t>презентацию  по</w:t>
            </w:r>
            <w:proofErr w:type="gramEnd"/>
            <w:r w:rsidR="00093D1E">
              <w:rPr>
                <w:rFonts w:ascii="Times New Roman" w:hAnsi="Times New Roman" w:cs="Times New Roman"/>
                <w:sz w:val="28"/>
                <w:szCs w:val="28"/>
              </w:rPr>
              <w:t xml:space="preserve"> ссылке:</w:t>
            </w:r>
            <w:r w:rsidR="00093D1E">
              <w:t xml:space="preserve"> </w:t>
            </w:r>
          </w:p>
          <w:p w:rsidR="00093D1E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A24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https://infourok.ru/prezentaciya-po-literaturnomu-chteniyu-ki-chukovskiy-fedorino-gore-klass-2505037.html</w:t>
              </w:r>
            </w:hyperlink>
          </w:p>
          <w:p w:rsidR="00093D1E" w:rsidRPr="00CA2428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D1E" w:rsidRPr="00AF79E5" w:rsidRDefault="00093D1E" w:rsidP="00093D1E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подключения выразительно прочитайте материал в учебнике на стр.13-22</w:t>
            </w:r>
          </w:p>
        </w:tc>
        <w:tc>
          <w:tcPr>
            <w:tcW w:w="1808" w:type="dxa"/>
          </w:tcPr>
          <w:p w:rsidR="00093D1E" w:rsidRPr="00975FCB" w:rsidRDefault="00093D1E" w:rsidP="000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Стр.13-22 выразительное чтение</w:t>
            </w:r>
          </w:p>
        </w:tc>
      </w:tr>
      <w:tr w:rsidR="009C35EB" w:rsidRPr="0075044A" w:rsidTr="009C35EB">
        <w:tc>
          <w:tcPr>
            <w:tcW w:w="993" w:type="dxa"/>
          </w:tcPr>
          <w:p w:rsidR="009C35EB" w:rsidRPr="0075044A" w:rsidRDefault="009C35EB" w:rsidP="00793A6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417" w:type="dxa"/>
          </w:tcPr>
          <w:p w:rsidR="009C35EB" w:rsidRPr="0075044A" w:rsidRDefault="009C35EB" w:rsidP="009C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C35EB" w:rsidRPr="0075044A" w:rsidRDefault="009C35EB" w:rsidP="0079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1985" w:type="dxa"/>
          </w:tcPr>
          <w:p w:rsidR="009C35EB" w:rsidRPr="0075044A" w:rsidRDefault="009C35EB" w:rsidP="0079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2268" w:type="dxa"/>
          </w:tcPr>
          <w:p w:rsidR="009C35EB" w:rsidRPr="00A30DA0" w:rsidRDefault="009C35EB" w:rsidP="0079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нашей жизни</w:t>
            </w:r>
          </w:p>
        </w:tc>
        <w:tc>
          <w:tcPr>
            <w:tcW w:w="5670" w:type="dxa"/>
          </w:tcPr>
          <w:p w:rsidR="00CF1048" w:rsidRPr="00CF1048" w:rsidRDefault="009C35EB" w:rsidP="00CF1048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28" w:right="-3" w:firstLine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1048">
              <w:rPr>
                <w:rFonts w:ascii="Times New Roman" w:hAnsi="Times New Roman"/>
                <w:b w:val="0"/>
                <w:sz w:val="28"/>
                <w:szCs w:val="28"/>
              </w:rPr>
              <w:t>Посмотреть презентацию по ссылке:</w:t>
            </w:r>
          </w:p>
          <w:p w:rsidR="009C35EB" w:rsidRDefault="009C35EB" w:rsidP="00CF1048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28" w:right="-3" w:firstLine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10" w:history="1">
              <w:r w:rsidRPr="00E55FE6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https://infourok.ru/prezentaciya-po-teme-chelovek-i-informaciya-klass-2004506.html</w:t>
              </w:r>
            </w:hyperlink>
          </w:p>
          <w:p w:rsidR="009C35EB" w:rsidRPr="002A6D13" w:rsidRDefault="009C35EB" w:rsidP="00CF1048">
            <w:pPr>
              <w:pStyle w:val="a0"/>
              <w:ind w:left="28"/>
            </w:pPr>
          </w:p>
        </w:tc>
        <w:tc>
          <w:tcPr>
            <w:tcW w:w="1808" w:type="dxa"/>
          </w:tcPr>
          <w:p w:rsidR="009C35EB" w:rsidRPr="0075044A" w:rsidRDefault="009C35EB" w:rsidP="0079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CF1048" w:rsidTr="009C35EB">
        <w:tc>
          <w:tcPr>
            <w:tcW w:w="993" w:type="dxa"/>
          </w:tcPr>
          <w:p w:rsidR="00CF1048" w:rsidRDefault="00CF1048" w:rsidP="00CF104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17" w:type="dxa"/>
          </w:tcPr>
          <w:p w:rsidR="00CF1048" w:rsidRPr="0075044A" w:rsidRDefault="00CF1048" w:rsidP="00CF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1048" w:rsidRDefault="00CF1048" w:rsidP="00CF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1985" w:type="dxa"/>
          </w:tcPr>
          <w:p w:rsidR="00CF1048" w:rsidRDefault="00CF1048" w:rsidP="00CF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композитора</w:t>
            </w:r>
          </w:p>
        </w:tc>
        <w:tc>
          <w:tcPr>
            <w:tcW w:w="2268" w:type="dxa"/>
          </w:tcPr>
          <w:p w:rsidR="00CF1048" w:rsidRPr="00CF1048" w:rsidRDefault="00CF1048" w:rsidP="00CF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048">
              <w:rPr>
                <w:rFonts w:ascii="Times New Roman" w:hAnsi="Times New Roman" w:cs="Times New Roman"/>
                <w:sz w:val="28"/>
                <w:szCs w:val="28"/>
              </w:rPr>
              <w:t xml:space="preserve">Проводы зимы. Встреча весны. Песня – хоровод  </w:t>
            </w:r>
          </w:p>
        </w:tc>
        <w:tc>
          <w:tcPr>
            <w:tcW w:w="5670" w:type="dxa"/>
          </w:tcPr>
          <w:p w:rsidR="00CF1048" w:rsidRPr="00CF1048" w:rsidRDefault="00CF1048" w:rsidP="00CF1048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1048"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презентацию по ссылке:  </w:t>
            </w:r>
          </w:p>
          <w:p w:rsidR="00CF1048" w:rsidRPr="00CF1048" w:rsidRDefault="00CF1048" w:rsidP="00CF1048">
            <w:pPr>
              <w:pStyle w:val="a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47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https://www.youtube.com/watch?v=IWeo-vbiNeU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8" w:type="dxa"/>
          </w:tcPr>
          <w:p w:rsidR="00CF1048" w:rsidRPr="00CF1048" w:rsidRDefault="00CF1048" w:rsidP="00CF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048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42487"/>
    <w:rsid w:val="00051F30"/>
    <w:rsid w:val="000660DE"/>
    <w:rsid w:val="00071EB3"/>
    <w:rsid w:val="00093D1E"/>
    <w:rsid w:val="000F60E2"/>
    <w:rsid w:val="00146277"/>
    <w:rsid w:val="00190453"/>
    <w:rsid w:val="00206441"/>
    <w:rsid w:val="002A0E23"/>
    <w:rsid w:val="002D08BC"/>
    <w:rsid w:val="003735B1"/>
    <w:rsid w:val="00373F47"/>
    <w:rsid w:val="003960EE"/>
    <w:rsid w:val="003D38A9"/>
    <w:rsid w:val="004304D4"/>
    <w:rsid w:val="004359B5"/>
    <w:rsid w:val="00472445"/>
    <w:rsid w:val="00472BA6"/>
    <w:rsid w:val="00476EDA"/>
    <w:rsid w:val="00522D72"/>
    <w:rsid w:val="00543D73"/>
    <w:rsid w:val="00546F27"/>
    <w:rsid w:val="00567F80"/>
    <w:rsid w:val="00577442"/>
    <w:rsid w:val="005B6AB3"/>
    <w:rsid w:val="005D5D93"/>
    <w:rsid w:val="00625202"/>
    <w:rsid w:val="007120B1"/>
    <w:rsid w:val="007237E6"/>
    <w:rsid w:val="00730D74"/>
    <w:rsid w:val="00746816"/>
    <w:rsid w:val="00763778"/>
    <w:rsid w:val="00764080"/>
    <w:rsid w:val="00773186"/>
    <w:rsid w:val="00795ADF"/>
    <w:rsid w:val="007A7E9D"/>
    <w:rsid w:val="007B73F7"/>
    <w:rsid w:val="00836BBA"/>
    <w:rsid w:val="008756F3"/>
    <w:rsid w:val="00882E13"/>
    <w:rsid w:val="0089279F"/>
    <w:rsid w:val="008A0A2E"/>
    <w:rsid w:val="008A7709"/>
    <w:rsid w:val="008E52E1"/>
    <w:rsid w:val="008F435A"/>
    <w:rsid w:val="009C35EB"/>
    <w:rsid w:val="009C7321"/>
    <w:rsid w:val="009E74B9"/>
    <w:rsid w:val="00A37C6D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C03C7C"/>
    <w:rsid w:val="00C41931"/>
    <w:rsid w:val="00C607F5"/>
    <w:rsid w:val="00C672DF"/>
    <w:rsid w:val="00C77856"/>
    <w:rsid w:val="00CA2428"/>
    <w:rsid w:val="00CF1048"/>
    <w:rsid w:val="00D554EA"/>
    <w:rsid w:val="00D74AF3"/>
    <w:rsid w:val="00DE1330"/>
    <w:rsid w:val="00DF461B"/>
    <w:rsid w:val="00E01791"/>
    <w:rsid w:val="00E97527"/>
    <w:rsid w:val="00EF32BF"/>
    <w:rsid w:val="00F21A26"/>
    <w:rsid w:val="00F23ED5"/>
    <w:rsid w:val="00F260B3"/>
    <w:rsid w:val="00F34833"/>
    <w:rsid w:val="00F52056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83DA"/>
  <w15:docId w15:val="{17383DF1-9077-4AF4-ABB4-CFEF21D5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"/>
    <w:next w:val="a0"/>
    <w:link w:val="10"/>
    <w:rsid w:val="009C35EB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1"/>
    <w:rsid w:val="00BF45BB"/>
  </w:style>
  <w:style w:type="paragraph" w:styleId="a6">
    <w:name w:val="Balloon Text"/>
    <w:basedOn w:val="a"/>
    <w:link w:val="a7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FollowedHyperlink"/>
    <w:basedOn w:val="a1"/>
    <w:uiPriority w:val="99"/>
    <w:semiHidden/>
    <w:unhideWhenUsed/>
    <w:rsid w:val="0076408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35EB"/>
    <w:rPr>
      <w:rFonts w:ascii="Cambria" w:eastAsia="Times New Roman" w:hAnsi="Cambria" w:cs="Times New Roman"/>
      <w:b/>
      <w:bCs/>
      <w:sz w:val="32"/>
      <w:szCs w:val="32"/>
    </w:rPr>
  </w:style>
  <w:style w:type="paragraph" w:styleId="a0">
    <w:name w:val="Body Text"/>
    <w:basedOn w:val="a"/>
    <w:link w:val="ab"/>
    <w:uiPriority w:val="99"/>
    <w:semiHidden/>
    <w:unhideWhenUsed/>
    <w:rsid w:val="009C35EB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9C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75/main/2114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06/main/22010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7kxX4HArU" TargetMode="External"/><Relationship Id="rId11" Type="http://schemas.openxmlformats.org/officeDocument/2006/relationships/hyperlink" Target="https://www.youtube.com/watch?v=IWeo-vbiNeU" TargetMode="External"/><Relationship Id="rId5" Type="http://schemas.openxmlformats.org/officeDocument/2006/relationships/hyperlink" Target="https://www.youtube.com/watch?v=-BXVN3GI6sc" TargetMode="External"/><Relationship Id="rId10" Type="http://schemas.openxmlformats.org/officeDocument/2006/relationships/hyperlink" Target="https://infourok.ru/prezentaciya-po-teme-chelovek-i-informaciya-klass-20045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nomu-chteniyu-ki-chukovskiy-fedorino-gore-klass-25050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2020-11-06T08:22:00Z</cp:lastPrinted>
  <dcterms:created xsi:type="dcterms:W3CDTF">2020-11-06T05:35:00Z</dcterms:created>
  <dcterms:modified xsi:type="dcterms:W3CDTF">2023-01-10T09:41:00Z</dcterms:modified>
</cp:coreProperties>
</file>