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page" w:tblpX="825" w:tblpY="110"/>
        <w:tblW w:w="15559" w:type="dxa"/>
        <w:tblLook w:val="04A0"/>
      </w:tblPr>
      <w:tblGrid>
        <w:gridCol w:w="4361"/>
        <w:gridCol w:w="5953"/>
        <w:gridCol w:w="5245"/>
      </w:tblGrid>
      <w:tr w:rsidR="00FE2E05" w:rsidTr="002633A2">
        <w:trPr>
          <w:trHeight w:val="10485"/>
        </w:trPr>
        <w:tc>
          <w:tcPr>
            <w:tcW w:w="4361" w:type="dxa"/>
          </w:tcPr>
          <w:p w:rsidR="00FE2E05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удьба наркомана.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8"/>
                <w:sz w:val="28"/>
                <w:szCs w:val="28"/>
              </w:rPr>
              <w:t>1.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Наркотики - это ловушка.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3"/>
                <w:sz w:val="28"/>
                <w:szCs w:val="28"/>
              </w:rPr>
              <w:t>2.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самообман.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rStyle w:val="apple-converted-space"/>
                <w:color w:val="000000"/>
                <w:sz w:val="28"/>
                <w:szCs w:val="28"/>
              </w:rPr>
              <w:t>С</w:t>
            </w:r>
            <w:r w:rsidRPr="0066068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 временем проблемы исчезнут, но... вместе с тобой.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z w:val="28"/>
                <w:szCs w:val="28"/>
              </w:rPr>
              <w:t>3.    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медленное самоубийство.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z w:val="28"/>
                <w:szCs w:val="28"/>
              </w:rPr>
              <w:t>Старых наркоманов не бывает.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7"/>
                <w:sz w:val="28"/>
                <w:szCs w:val="28"/>
              </w:rPr>
              <w:t>4.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тюрьма.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4"/>
                <w:sz w:val="28"/>
                <w:szCs w:val="28"/>
              </w:rPr>
              <w:t>5.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тяжелые болезни.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3"/>
                <w:sz w:val="28"/>
                <w:szCs w:val="28"/>
              </w:rPr>
              <w:t>6.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больной мозг.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3"/>
                <w:sz w:val="28"/>
                <w:szCs w:val="28"/>
              </w:rPr>
              <w:t>7.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отказ от любви.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7"/>
                <w:sz w:val="28"/>
                <w:szCs w:val="28"/>
              </w:rPr>
              <w:t>8.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Наркотики - это предательство.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Наркоман способен предать всех и все за дозу: друзей, родителей, любимого человека.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color w:val="000000"/>
                <w:spacing w:val="-3"/>
                <w:sz w:val="28"/>
                <w:szCs w:val="28"/>
              </w:rPr>
              <w:t>9.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    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Наркотик - это потеря всего.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66068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Наркоман теряет</w:t>
            </w:r>
            <w:r w:rsidRPr="00660682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660682">
              <w:rPr>
                <w:i/>
                <w:iCs/>
                <w:color w:val="000000"/>
                <w:sz w:val="28"/>
                <w:szCs w:val="28"/>
              </w:rPr>
              <w:t>все:</w:t>
            </w:r>
            <w:r w:rsidRPr="00660682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семью (кроме несчастных роди</w:t>
            </w:r>
            <w:r w:rsidRPr="00660682">
              <w:rPr>
                <w:color w:val="000000"/>
                <w:sz w:val="28"/>
                <w:szCs w:val="28"/>
              </w:rPr>
              <w:softHyphen/>
              <w:t>телей), друзей, работу, здоровье.</w:t>
            </w:r>
            <w:r w:rsidRPr="00FE2E0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6068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Остается жизнь, да и то не</w:t>
            </w:r>
            <w:r w:rsidRPr="00660682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надолго...</w:t>
            </w:r>
          </w:p>
          <w:p w:rsidR="00FE2E05" w:rsidRDefault="00FE2E05" w:rsidP="00FE2E05">
            <w:pPr>
              <w:pStyle w:val="a5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Style w:val="a7"/>
                <w:rFonts w:ascii="Monotype Corsiva" w:hAnsi="Monotype Corsiva" w:cs="Arial"/>
                <w:b w:val="0"/>
                <w:sz w:val="28"/>
                <w:szCs w:val="28"/>
              </w:rPr>
              <w:t>«</w:t>
            </w:r>
            <w:r w:rsidRPr="00D74B0C">
              <w:rPr>
                <w:rStyle w:val="a7"/>
                <w:rFonts w:ascii="Monotype Corsiva" w:hAnsi="Monotype Corsiva" w:cs="Arial"/>
                <w:b w:val="0"/>
                <w:color w:val="17365D" w:themeColor="text2" w:themeShade="BF"/>
                <w:sz w:val="28"/>
                <w:szCs w:val="28"/>
              </w:rPr>
              <w:t>СКАЖЕМ НАРКОТИКАМ – НЕТ!»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Style w:val="a8"/>
                <w:rFonts w:ascii="Monotype Corsiva" w:hAnsi="Monotype Corsiva" w:cs="Arial"/>
                <w:i w:val="0"/>
                <w:color w:val="17365D" w:themeColor="text2" w:themeShade="BF"/>
                <w:sz w:val="28"/>
                <w:szCs w:val="28"/>
              </w:rPr>
              <w:t xml:space="preserve">Автор </w:t>
            </w:r>
            <w:proofErr w:type="spellStart"/>
            <w:r w:rsidRPr="00D74B0C">
              <w:rPr>
                <w:rStyle w:val="a8"/>
                <w:rFonts w:ascii="Monotype Corsiva" w:hAnsi="Monotype Corsiva" w:cs="Arial"/>
                <w:i w:val="0"/>
                <w:color w:val="17365D" w:themeColor="text2" w:themeShade="BF"/>
                <w:sz w:val="28"/>
                <w:szCs w:val="28"/>
              </w:rPr>
              <w:t>Тананко</w:t>
            </w:r>
            <w:proofErr w:type="spellEnd"/>
            <w:r w:rsidRPr="00D74B0C">
              <w:rPr>
                <w:rStyle w:val="a8"/>
                <w:rFonts w:ascii="Monotype Corsiva" w:hAnsi="Monotype Corsiva" w:cs="Arial"/>
                <w:i w:val="0"/>
                <w:color w:val="17365D" w:themeColor="text2" w:themeShade="BF"/>
                <w:sz w:val="28"/>
                <w:szCs w:val="28"/>
              </w:rPr>
              <w:t xml:space="preserve"> Н.В.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Наша жизнь не дается нам дважды,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Не украсть нам ее, не купить…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Ты на свет появился однажды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Чтобы долго и счастливо жить,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Чтобы в школе и в ВУЗе учиться,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С каждым днем становиться взрослей,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По любви выйти замуж, жениться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И в любви воспитать малышей,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Сделать то, что действительно важно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И оставить свой след навсегда.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Но, увы, в нашем обществе с каждым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Может вдруг приключиться беда.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Наркомания – страшная участь,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 xml:space="preserve">В преисподнюю путь </w:t>
            </w:r>
            <w:proofErr w:type="gramStart"/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по</w:t>
            </w:r>
            <w:proofErr w:type="gramEnd"/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 xml:space="preserve"> прямой.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Наркомания черною тучей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Нависает над нашей судьбой,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 xml:space="preserve">И под </w:t>
            </w:r>
            <w:proofErr w:type="gramStart"/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кайфом</w:t>
            </w:r>
            <w:proofErr w:type="gramEnd"/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 xml:space="preserve"> легко нам и сладко,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Виртуальная жизнь так проста!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Но потом наступает расплата,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Непосильны бывают счета!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И становится жизнь хуже смерти,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Каждый миг без наркотика – шок.</w:t>
            </w:r>
          </w:p>
          <w:p w:rsidR="002633A2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Ах, как трудно вернуться обратно!</w:t>
            </w:r>
          </w:p>
          <w:p w:rsidR="00FE2E05" w:rsidRPr="00D74B0C" w:rsidRDefault="002633A2" w:rsidP="002633A2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74B0C">
              <w:rPr>
                <w:rFonts w:ascii="Monotype Corsiva" w:hAnsi="Monotype Corsiva" w:cs="Arial"/>
                <w:color w:val="17365D" w:themeColor="text2" w:themeShade="BF"/>
                <w:sz w:val="28"/>
                <w:szCs w:val="28"/>
              </w:rPr>
              <w:t>Ах, как мало вернулось назад!..</w:t>
            </w:r>
          </w:p>
        </w:tc>
        <w:tc>
          <w:tcPr>
            <w:tcW w:w="5245" w:type="dxa"/>
          </w:tcPr>
          <w:p w:rsidR="00FE2E05" w:rsidRPr="00660682" w:rsidRDefault="004C1B9B" w:rsidP="00CE22B4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80707" cy="223552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user_file_544673f2aa3de_2_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881" cy="2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/>
              <w:ind w:left="72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Можно по-разному сказать </w:t>
            </w:r>
            <w:r w:rsidRPr="00660682">
              <w:rPr>
                <w:b/>
                <w:bCs/>
                <w:color w:val="FF0000"/>
                <w:sz w:val="28"/>
                <w:szCs w:val="28"/>
              </w:rPr>
              <w:t>«НЕТ»</w:t>
            </w:r>
            <w:r w:rsidRPr="00660682"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FF0000"/>
                <w:spacing w:val="-2"/>
                <w:sz w:val="28"/>
                <w:szCs w:val="28"/>
              </w:rPr>
              <w:t>на предложение наркотика:</w:t>
            </w:r>
          </w:p>
          <w:p w:rsidR="002633A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Жесткое «НЕТ!»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2633A2">
              <w:rPr>
                <w:color w:val="000000"/>
                <w:sz w:val="28"/>
                <w:szCs w:val="28"/>
              </w:rPr>
              <w:t>с повышением тона голоса.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Презрительное «НЕТ!»,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уходя от того, кто предлагает.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«НЕТ!» в форме обвинения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i/>
                <w:iCs/>
                <w:color w:val="000000"/>
                <w:sz w:val="28"/>
                <w:szCs w:val="28"/>
              </w:rPr>
              <w:t>«Я</w:t>
            </w:r>
            <w:r w:rsidRPr="00660682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же сказал «Нет», ты что, слов не понимаешь?»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Спокойно-уверенное «НЕТ!»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и взгляд прямо в глаза тому, кто предлагает наркотик.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«НЕТ!»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«Это не для меня!»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z w:val="28"/>
                <w:szCs w:val="28"/>
              </w:rPr>
              <w:t>«НЕТ!»</w:t>
            </w:r>
            <w:r w:rsidRPr="0066068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«Я знаю, чем это кончится. И ты знаешь».</w:t>
            </w:r>
          </w:p>
          <w:p w:rsidR="00FE2E05" w:rsidRPr="00660682" w:rsidRDefault="00FE2E05" w:rsidP="00FE2E05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0682">
              <w:rPr>
                <w:b/>
                <w:bCs/>
                <w:color w:val="000000"/>
                <w:spacing w:val="-1"/>
                <w:sz w:val="28"/>
                <w:szCs w:val="28"/>
              </w:rPr>
              <w:t>«НЕТ!»</w:t>
            </w:r>
            <w:r w:rsidRPr="00660682">
              <w:rPr>
                <w:rStyle w:val="apple-converted-space"/>
                <w:b/>
                <w:bCs/>
                <w:color w:val="000000"/>
                <w:spacing w:val="-1"/>
                <w:sz w:val="28"/>
                <w:szCs w:val="28"/>
              </w:rPr>
              <w:t> </w:t>
            </w:r>
            <w:r w:rsidRPr="00660682">
              <w:rPr>
                <w:color w:val="000000"/>
                <w:spacing w:val="-1"/>
                <w:sz w:val="28"/>
                <w:szCs w:val="28"/>
              </w:rPr>
              <w:t>«Я собираюсь жить долго и не тороплюсь на тот</w:t>
            </w:r>
            <w:r w:rsidRPr="00660682">
              <w:rPr>
                <w:rStyle w:val="apple-converted-space"/>
                <w:color w:val="000000"/>
                <w:spacing w:val="-1"/>
                <w:sz w:val="28"/>
                <w:szCs w:val="28"/>
              </w:rPr>
              <w:t> </w:t>
            </w:r>
            <w:r w:rsidRPr="00660682">
              <w:rPr>
                <w:color w:val="000000"/>
                <w:sz w:val="28"/>
                <w:szCs w:val="28"/>
              </w:rPr>
              <w:t>свет».</w:t>
            </w:r>
          </w:p>
          <w:p w:rsidR="00FE2E05" w:rsidRDefault="00FE2E05" w:rsidP="002633A2">
            <w:pPr>
              <w:pStyle w:val="a5"/>
              <w:shd w:val="clear" w:color="auto" w:fill="FFFFFF"/>
              <w:spacing w:before="30" w:beforeAutospacing="0" w:after="30" w:afterAutospacing="0" w:line="210" w:lineRule="atLeast"/>
              <w:ind w:left="720" w:hanging="360"/>
              <w:rPr>
                <w:b/>
                <w:bCs/>
                <w:color w:val="000000"/>
                <w:sz w:val="28"/>
                <w:szCs w:val="28"/>
              </w:rPr>
            </w:pPr>
            <w:r w:rsidRPr="00660682">
              <w:rPr>
                <w:color w:val="000000"/>
                <w:sz w:val="28"/>
                <w:szCs w:val="28"/>
              </w:rPr>
              <w:t>•       </w:t>
            </w:r>
            <w:r w:rsidRPr="006606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2633A2">
              <w:rPr>
                <w:b/>
                <w:bCs/>
                <w:color w:val="000000"/>
                <w:spacing w:val="-1"/>
                <w:sz w:val="28"/>
                <w:szCs w:val="28"/>
              </w:rPr>
              <w:t>Полное молчание.</w:t>
            </w:r>
            <w:r w:rsidR="002633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2E05" w:rsidRDefault="00FE2E05" w:rsidP="00FE2E0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15090" w:type="dxa"/>
        <w:tblLayout w:type="fixed"/>
        <w:tblLook w:val="04A0"/>
      </w:tblPr>
      <w:tblGrid>
        <w:gridCol w:w="5070"/>
        <w:gridCol w:w="4815"/>
        <w:gridCol w:w="5205"/>
      </w:tblGrid>
      <w:tr w:rsidR="00ED0E50" w:rsidTr="004C1B9B">
        <w:trPr>
          <w:trHeight w:val="85"/>
        </w:trPr>
        <w:tc>
          <w:tcPr>
            <w:tcW w:w="5070" w:type="dxa"/>
          </w:tcPr>
          <w:p w:rsidR="00ED0E50" w:rsidRDefault="00FE2E05" w:rsidP="00B71A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 w:type="page"/>
            </w:r>
          </w:p>
          <w:p w:rsidR="00B71A82" w:rsidRDefault="00B71A82" w:rsidP="00B71A82">
            <w:pPr>
              <w:pStyle w:val="3"/>
              <w:widowControl w:val="0"/>
              <w:jc w:val="center"/>
              <w:outlineLvl w:val="2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ОБРАТИ ВНИМАНИЕ! НАРКООБМАНИЯ</w:t>
            </w:r>
          </w:p>
          <w:p w:rsidR="00B71A82" w:rsidRDefault="00B71A82" w:rsidP="00B71A82">
            <w:pPr>
              <w:pStyle w:val="3"/>
              <w:widowControl w:val="0"/>
              <w:jc w:val="both"/>
              <w:outlineLvl w:val="2"/>
              <w:rPr>
                <w:rFonts w:ascii="Times New Roman" w:hAnsi="Times New Roman"/>
                <w:lang w:val="en-US"/>
              </w:rPr>
            </w:pPr>
            <w:r w:rsidRPr="00B71A82">
              <w:rPr>
                <w:rFonts w:ascii="Times New Roman" w:hAnsi="Times New Roman"/>
              </w:rPr>
              <w:t>На продаже наркотиков зарабатывают огромные деньги. Поэтому в первый раз их могут предложить бесплатно. Расчет прост, пойманный на наркотический крючок будет платить всю оставшуюся жизнь. Рыбе тоже червячка дают бесплатно, но насадив её на крючок. Кстати, а почему торговцы «</w:t>
            </w:r>
            <w:proofErr w:type="gramStart"/>
            <w:r w:rsidRPr="00B71A82">
              <w:rPr>
                <w:rFonts w:ascii="Times New Roman" w:hAnsi="Times New Roman"/>
              </w:rPr>
              <w:t>дурью</w:t>
            </w:r>
            <w:proofErr w:type="gramEnd"/>
            <w:r w:rsidRPr="00B71A82">
              <w:rPr>
                <w:rFonts w:ascii="Times New Roman" w:hAnsi="Times New Roman"/>
              </w:rPr>
              <w:t xml:space="preserve">» сами её не употребляют??? Человек, начавший употреблять наркотик, становится его РАБОМ. Не лишай себя СВОБОДЫ. От наркотиков можно </w:t>
            </w:r>
            <w:proofErr w:type="gramStart"/>
            <w:r w:rsidRPr="00B71A82">
              <w:rPr>
                <w:rFonts w:ascii="Times New Roman" w:hAnsi="Times New Roman"/>
              </w:rPr>
              <w:t>отказаться—В</w:t>
            </w:r>
            <w:proofErr w:type="gramEnd"/>
            <w:r w:rsidRPr="00B71A82">
              <w:rPr>
                <w:rFonts w:ascii="Times New Roman" w:hAnsi="Times New Roman"/>
              </w:rPr>
              <w:t xml:space="preserve"> ПЕРВЫЙ РАЗ!</w:t>
            </w:r>
          </w:p>
          <w:p w:rsidR="00B71A82" w:rsidRDefault="00B71A82" w:rsidP="00B71A82">
            <w:pPr>
              <w:pStyle w:val="3"/>
              <w:widowControl w:val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53195" cy="156754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10663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304" cy="157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A82" w:rsidRDefault="00B71A82" w:rsidP="00B71A82">
            <w:pPr>
              <w:pStyle w:val="3"/>
              <w:widowControl w:val="0"/>
              <w:jc w:val="both"/>
              <w:outlineLvl w:val="2"/>
              <w:rPr>
                <w:rFonts w:ascii="Times New Roman" w:hAnsi="Times New Roman"/>
                <w:lang w:val="en-US"/>
              </w:rPr>
            </w:pPr>
          </w:p>
          <w:p w:rsidR="00ED0E50" w:rsidRPr="007B4A4A" w:rsidRDefault="00B71A82" w:rsidP="007B4A4A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B71A82">
              <w:rPr>
                <w:rFonts w:ascii="Times New Roman" w:hAnsi="Times New Roman"/>
              </w:rPr>
              <w:t xml:space="preserve">Жизнь наркомана—это не жизнь в обычном смысле, это существование в постоянном страхе: перед ломкой; перед полицией; что не можешь достать дозу. Обман </w:t>
            </w:r>
            <w:proofErr w:type="gramStart"/>
            <w:r w:rsidRPr="00B71A82">
              <w:rPr>
                <w:rFonts w:ascii="Times New Roman" w:hAnsi="Times New Roman"/>
              </w:rPr>
              <w:t>близких</w:t>
            </w:r>
            <w:proofErr w:type="gramEnd"/>
            <w:r w:rsidRPr="00B71A82">
              <w:rPr>
                <w:rFonts w:ascii="Times New Roman" w:hAnsi="Times New Roman"/>
              </w:rPr>
              <w:t>, кражи, ограбления, убийство. Быстрое старение организма. Развал психики.</w:t>
            </w:r>
          </w:p>
        </w:tc>
        <w:tc>
          <w:tcPr>
            <w:tcW w:w="4815" w:type="dxa"/>
          </w:tcPr>
          <w:p w:rsidR="00B71A82" w:rsidRPr="00ED0E50" w:rsidRDefault="00B71A82" w:rsidP="00B71A82">
            <w:pPr>
              <w:widowControl w:val="0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C00000"/>
                <w:kern w:val="28"/>
                <w:sz w:val="32"/>
                <w:szCs w:val="32"/>
                <w:lang w:eastAsia="ru-RU"/>
              </w:rPr>
            </w:pPr>
            <w:r w:rsidRPr="00ED0E50">
              <w:rPr>
                <w:rFonts w:ascii="Franklin Gothic Book" w:eastAsia="Times New Roman" w:hAnsi="Franklin Gothic Book" w:cs="Times New Roman"/>
                <w:b/>
                <w:bCs/>
                <w:color w:val="C00000"/>
                <w:kern w:val="28"/>
                <w:sz w:val="32"/>
                <w:szCs w:val="32"/>
                <w:lang w:eastAsia="ru-RU"/>
              </w:rPr>
              <w:t xml:space="preserve">Наркомания—это беда, наркомания—путь </w:t>
            </w:r>
            <w:proofErr w:type="gramStart"/>
            <w:r w:rsidRPr="00ED0E50">
              <w:rPr>
                <w:rFonts w:ascii="Franklin Gothic Book" w:eastAsia="Times New Roman" w:hAnsi="Franklin Gothic Book" w:cs="Times New Roman"/>
                <w:b/>
                <w:bCs/>
                <w:color w:val="C00000"/>
                <w:kern w:val="28"/>
                <w:sz w:val="32"/>
                <w:szCs w:val="32"/>
                <w:lang w:eastAsia="ru-RU"/>
              </w:rPr>
              <w:t>в</w:t>
            </w:r>
            <w:proofErr w:type="gramEnd"/>
            <w:r w:rsidRPr="00ED0E50">
              <w:rPr>
                <w:rFonts w:ascii="Franklin Gothic Book" w:eastAsia="Times New Roman" w:hAnsi="Franklin Gothic Book" w:cs="Times New Roman"/>
                <w:b/>
                <w:bCs/>
                <w:color w:val="C00000"/>
                <w:kern w:val="28"/>
                <w:sz w:val="32"/>
                <w:szCs w:val="32"/>
                <w:lang w:eastAsia="ru-RU"/>
              </w:rPr>
              <w:t xml:space="preserve"> никуда!</w:t>
            </w:r>
          </w:p>
          <w:p w:rsidR="00B71A82" w:rsidRPr="00B71A82" w:rsidRDefault="00B71A82" w:rsidP="00B71A82">
            <w:pPr>
              <w:widowControl w:val="0"/>
              <w:spacing w:after="120" w:line="360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ED0E50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  <w:t> </w:t>
            </w:r>
          </w:p>
          <w:p w:rsidR="00B71A82" w:rsidRPr="007B4A4A" w:rsidRDefault="00B71A82" w:rsidP="00B71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23BA" w:rsidRDefault="00B71A82" w:rsidP="00B71A82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4074" cy="256167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narkot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610" cy="256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C309DB" w:rsidRDefault="00C309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309DB" w:rsidRDefault="00CE22B4" w:rsidP="00C30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ГБОУ ООШ № 2 г.о.Октябрьск</w:t>
            </w:r>
          </w:p>
          <w:p w:rsidR="004120F6" w:rsidRDefault="00231DF6" w:rsidP="00C30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Овальная выноска 7" o:spid="_x0000_s1026" type="#_x0000_t63" style="position:absolute;left:0;text-align:left;margin-left:29.15pt;margin-top:9.5pt;width:197.6pt;height:10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" adj="6300,24300" fillcolor="white [3201]" strokecolor="#f79646 [3209]" strokeweight="2pt">
                  <v:textbox>
                    <w:txbxContent>
                      <w:p w:rsidR="004120F6" w:rsidRPr="00590432" w:rsidRDefault="004120F6" w:rsidP="004120F6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</w:pPr>
                        <w:r w:rsidRPr="005904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>Скажи</w:t>
                        </w:r>
                        <w:r w:rsidRPr="00590432">
                          <w:rPr>
                            <w:rFonts w:ascii="Bernard MT Condensed" w:eastAsia="Times New Roman" w:hAnsi="Bernard MT Condensed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5904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>наркотикам</w:t>
                        </w:r>
                        <w:r w:rsidRPr="00590432">
                          <w:rPr>
                            <w:rFonts w:ascii="Bernard MT Condensed" w:eastAsia="Times New Roman" w:hAnsi="Bernard MT Condensed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5904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>НЕТ</w:t>
                        </w:r>
                        <w:r w:rsidRPr="00590432">
                          <w:rPr>
                            <w:rFonts w:ascii="Bernard MT Condensed" w:eastAsia="Times New Roman" w:hAnsi="Bernard MT Condensed" w:cs="Times New Roman"/>
                            <w:b/>
                            <w:bCs/>
                            <w:noProof/>
                            <w:color w:val="FF0000"/>
                            <w:sz w:val="36"/>
                            <w:szCs w:val="36"/>
                            <w:lang w:eastAsia="ru-RU"/>
                          </w:rPr>
                          <w:t>!</w:t>
                        </w:r>
                      </w:p>
                      <w:p w:rsidR="004120F6" w:rsidRPr="00590432" w:rsidRDefault="004120F6" w:rsidP="004120F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120F6" w:rsidRDefault="004120F6" w:rsidP="00C30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20F6" w:rsidRDefault="004120F6" w:rsidP="00C30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20F6" w:rsidRDefault="004120F6" w:rsidP="004120F6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20F6" w:rsidRPr="00C309DB" w:rsidRDefault="004120F6" w:rsidP="00C30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309DB" w:rsidRDefault="00C309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309DB" w:rsidRDefault="00C309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309DB" w:rsidRDefault="00C309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4120F6" w:rsidRDefault="00C30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68502" cy="2392325"/>
                  <wp:effectExtent l="0" t="0" r="0" b="8255"/>
                  <wp:docPr id="3" name="Рисунок 3" descr="C:\Users\111\Desktop\Неделя ПСИ\Наркотикам нет\information_items_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1\Desktop\Неделя ПСИ\Наркотикам нет\information_items_1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001" cy="239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0F6" w:rsidRDefault="004120F6" w:rsidP="00412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F6" w:rsidRPr="004120F6" w:rsidRDefault="004120F6" w:rsidP="004120F6">
            <w:pPr>
              <w:tabs>
                <w:tab w:val="left" w:pos="1021"/>
              </w:tabs>
              <w:jc w:val="right"/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>Наркотики</w:t>
            </w:r>
            <w:r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 xml:space="preserve"> </w:t>
            </w:r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>- это прекрасное средство забыть о маленьких</w:t>
            </w:r>
          </w:p>
          <w:p w:rsidR="004120F6" w:rsidRPr="004120F6" w:rsidRDefault="004120F6" w:rsidP="004120F6">
            <w:pPr>
              <w:tabs>
                <w:tab w:val="left" w:pos="1021"/>
              </w:tabs>
              <w:jc w:val="right"/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 xml:space="preserve"> житейских </w:t>
            </w:r>
            <w:proofErr w:type="gramStart"/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>проблемах</w:t>
            </w:r>
            <w:proofErr w:type="gramEnd"/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 xml:space="preserve">, превратив </w:t>
            </w:r>
          </w:p>
          <w:p w:rsidR="00C309DB" w:rsidRPr="004120F6" w:rsidRDefault="004120F6" w:rsidP="004120F6">
            <w:pPr>
              <w:tabs>
                <w:tab w:val="left" w:pos="1021"/>
              </w:tabs>
              <w:jc w:val="right"/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4120F6">
              <w:rPr>
                <w:rFonts w:ascii="Monotype Corsiva" w:eastAsia="Times New Roman" w:hAnsi="Monotype Corsiva" w:cs="Times New Roman"/>
                <w:b/>
                <w:color w:val="00B050"/>
                <w:sz w:val="32"/>
                <w:szCs w:val="32"/>
                <w:lang w:eastAsia="ru-RU"/>
              </w:rPr>
              <w:t xml:space="preserve">свою жизнь в одну большую. </w:t>
            </w:r>
          </w:p>
          <w:p w:rsidR="004120F6" w:rsidRPr="004120F6" w:rsidRDefault="004120F6" w:rsidP="004120F6">
            <w:pPr>
              <w:tabs>
                <w:tab w:val="left" w:pos="102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F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Дарий (Философ)</w:t>
            </w:r>
          </w:p>
        </w:tc>
        <w:bookmarkStart w:id="0" w:name="_GoBack"/>
        <w:bookmarkEnd w:id="0"/>
      </w:tr>
    </w:tbl>
    <w:p w:rsidR="00660682" w:rsidRPr="007B4A4A" w:rsidRDefault="00660682" w:rsidP="00660682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sectPr w:rsidR="00660682" w:rsidRPr="007B4A4A" w:rsidSect="00660682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4AA"/>
    <w:rsid w:val="00012E50"/>
    <w:rsid w:val="000654AA"/>
    <w:rsid w:val="00154EAB"/>
    <w:rsid w:val="001C166E"/>
    <w:rsid w:val="00231DF6"/>
    <w:rsid w:val="002633A2"/>
    <w:rsid w:val="004120F6"/>
    <w:rsid w:val="004C1B9B"/>
    <w:rsid w:val="00590432"/>
    <w:rsid w:val="006523BA"/>
    <w:rsid w:val="00660682"/>
    <w:rsid w:val="006A735B"/>
    <w:rsid w:val="0070088C"/>
    <w:rsid w:val="007B4A4A"/>
    <w:rsid w:val="009575B8"/>
    <w:rsid w:val="00B71A82"/>
    <w:rsid w:val="00C309DB"/>
    <w:rsid w:val="00CE22B4"/>
    <w:rsid w:val="00D74B0C"/>
    <w:rsid w:val="00DC132E"/>
    <w:rsid w:val="00ED0E50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E"/>
  </w:style>
  <w:style w:type="paragraph" w:styleId="3">
    <w:name w:val="heading 3"/>
    <w:link w:val="30"/>
    <w:uiPriority w:val="9"/>
    <w:qFormat/>
    <w:rsid w:val="00B71A82"/>
    <w:pPr>
      <w:spacing w:before="120" w:after="0" w:line="240" w:lineRule="auto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8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6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682"/>
  </w:style>
  <w:style w:type="paragraph" w:styleId="a6">
    <w:name w:val="Normal (Web)"/>
    <w:basedOn w:val="a"/>
    <w:uiPriority w:val="99"/>
    <w:unhideWhenUsed/>
    <w:rsid w:val="006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0682"/>
    <w:rPr>
      <w:b/>
      <w:bCs/>
    </w:rPr>
  </w:style>
  <w:style w:type="character" w:styleId="a8">
    <w:name w:val="Emphasis"/>
    <w:basedOn w:val="a0"/>
    <w:uiPriority w:val="20"/>
    <w:qFormat/>
    <w:rsid w:val="00660682"/>
    <w:rPr>
      <w:i/>
      <w:iCs/>
    </w:rPr>
  </w:style>
  <w:style w:type="table" w:styleId="a9">
    <w:name w:val="Light List"/>
    <w:basedOn w:val="a1"/>
    <w:uiPriority w:val="61"/>
    <w:rsid w:val="00FE2E0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FE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C132E"/>
    <w:rPr>
      <w:color w:val="0000FF" w:themeColor="hyperlink"/>
      <w:u w:val="single"/>
    </w:rPr>
  </w:style>
  <w:style w:type="paragraph" w:customStyle="1" w:styleId="Default">
    <w:name w:val="Default"/>
    <w:rsid w:val="00B71A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1A82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B71A82"/>
    <w:pPr>
      <w:spacing w:before="120" w:after="0" w:line="240" w:lineRule="auto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8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6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682"/>
  </w:style>
  <w:style w:type="paragraph" w:styleId="a6">
    <w:name w:val="Normal (Web)"/>
    <w:basedOn w:val="a"/>
    <w:uiPriority w:val="99"/>
    <w:unhideWhenUsed/>
    <w:rsid w:val="006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0682"/>
    <w:rPr>
      <w:b/>
      <w:bCs/>
    </w:rPr>
  </w:style>
  <w:style w:type="character" w:styleId="a8">
    <w:name w:val="Emphasis"/>
    <w:basedOn w:val="a0"/>
    <w:uiPriority w:val="20"/>
    <w:qFormat/>
    <w:rsid w:val="00660682"/>
    <w:rPr>
      <w:i/>
      <w:iCs/>
    </w:rPr>
  </w:style>
  <w:style w:type="table" w:styleId="a9">
    <w:name w:val="Light List"/>
    <w:basedOn w:val="a1"/>
    <w:uiPriority w:val="61"/>
    <w:rsid w:val="00FE2E0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FE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132E"/>
    <w:rPr>
      <w:color w:val="0000FF" w:themeColor="hyperlink"/>
      <w:u w:val="single"/>
    </w:rPr>
  </w:style>
  <w:style w:type="paragraph" w:customStyle="1" w:styleId="Default">
    <w:name w:val="Default"/>
    <w:rsid w:val="00B71A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1A82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Ольга Галямова</cp:lastModifiedBy>
  <cp:revision>9</cp:revision>
  <cp:lastPrinted>2021-11-28T09:24:00Z</cp:lastPrinted>
  <dcterms:created xsi:type="dcterms:W3CDTF">2018-02-14T08:54:00Z</dcterms:created>
  <dcterms:modified xsi:type="dcterms:W3CDTF">2021-11-29T05:54:00Z</dcterms:modified>
</cp:coreProperties>
</file>